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0E" w:rsidRPr="00A75743" w:rsidRDefault="00307D0E">
      <w:pPr>
        <w:rPr>
          <w:rFonts w:ascii="Times New Roman" w:hAnsi="Times New Roman" w:cs="Times New Roman"/>
        </w:rPr>
      </w:pPr>
    </w:p>
    <w:p w:rsidR="00307D0E" w:rsidRPr="00A75743" w:rsidRDefault="00A75743" w:rsidP="00307D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Модель </w:t>
      </w:r>
      <w:r w:rsidR="00307D0E" w:rsidRPr="00A75743">
        <w:rPr>
          <w:rFonts w:ascii="Times New Roman" w:hAnsi="Times New Roman" w:cs="Times New Roman"/>
          <w:sz w:val="28"/>
        </w:rPr>
        <w:t>ОРИТ</w:t>
      </w:r>
      <w:r w:rsidR="007C4CD7" w:rsidRPr="00A75743">
        <w:rPr>
          <w:rFonts w:ascii="Times New Roman" w:hAnsi="Times New Roman" w:cs="Times New Roman"/>
          <w:sz w:val="28"/>
        </w:rPr>
        <w:t xml:space="preserve"> на </w:t>
      </w:r>
      <w:r w:rsidR="00A60C70" w:rsidRPr="00A75743">
        <w:rPr>
          <w:rFonts w:ascii="Times New Roman" w:hAnsi="Times New Roman" w:cs="Times New Roman"/>
          <w:sz w:val="28"/>
        </w:rPr>
        <w:t>18</w:t>
      </w:r>
      <w:r w:rsidR="007C4CD7" w:rsidRPr="00A75743">
        <w:rPr>
          <w:rFonts w:ascii="Times New Roman" w:hAnsi="Times New Roman" w:cs="Times New Roman"/>
          <w:sz w:val="28"/>
        </w:rPr>
        <w:t xml:space="preserve"> коек</w:t>
      </w:r>
      <w:r>
        <w:rPr>
          <w:rFonts w:ascii="Times New Roman" w:hAnsi="Times New Roman" w:cs="Times New Roman"/>
          <w:sz w:val="28"/>
        </w:rPr>
        <w:t xml:space="preserve"> для пациентов с тяжелыми формами ОРВИ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307D0E" w:rsidRPr="00A75743" w:rsidTr="00864E56">
        <w:tc>
          <w:tcPr>
            <w:tcW w:w="562" w:type="dxa"/>
          </w:tcPr>
          <w:p w:rsidR="00307D0E" w:rsidRPr="00A75743" w:rsidRDefault="00307D0E" w:rsidP="00864E56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7" w:type="dxa"/>
          </w:tcPr>
          <w:p w:rsidR="00307D0E" w:rsidRPr="00A75743" w:rsidRDefault="00307D0E" w:rsidP="00864E56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6" w:type="dxa"/>
          </w:tcPr>
          <w:p w:rsidR="00307D0E" w:rsidRPr="00A75743" w:rsidRDefault="00307D0E" w:rsidP="00864E56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Штук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2B476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A75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с увлажнителем</w:t>
            </w:r>
            <w:r w:rsidR="00A75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5743">
              <w:rPr>
                <w:rFonts w:ascii="Times New Roman" w:hAnsi="Times New Roman" w:cs="Times New Roman"/>
                <w:sz w:val="24"/>
                <w:szCs w:val="24"/>
              </w:rPr>
              <w:t>небулайзером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43">
              <w:rPr>
                <w:rFonts w:ascii="Times New Roman" w:hAnsi="Times New Roman" w:cs="Times New Roman"/>
                <w:sz w:val="24"/>
                <w:szCs w:val="24"/>
              </w:rPr>
              <w:t>и монитором параметров дыхания</w:t>
            </w:r>
          </w:p>
        </w:tc>
        <w:tc>
          <w:tcPr>
            <w:tcW w:w="986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5743" w:rsidRPr="00A75743" w:rsidTr="005141E4">
        <w:tc>
          <w:tcPr>
            <w:tcW w:w="562" w:type="dxa"/>
          </w:tcPr>
          <w:p w:rsidR="00A75743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43" w:rsidRPr="00A75743" w:rsidRDefault="00A75743" w:rsidP="003A0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с увлажнителем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небулайзером</w:t>
            </w:r>
            <w:proofErr w:type="spellEnd"/>
            <w:r w:rsidR="003A0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монитором параметров дыхания,</w:t>
            </w:r>
            <w:r w:rsidR="003A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2D">
              <w:rPr>
                <w:rFonts w:ascii="Times New Roman" w:hAnsi="Times New Roman" w:cs="Times New Roman"/>
                <w:sz w:val="24"/>
                <w:szCs w:val="24"/>
              </w:rPr>
              <w:t>капнометрией</w:t>
            </w:r>
            <w:proofErr w:type="spellEnd"/>
            <w:r w:rsidR="003A0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2D">
              <w:rPr>
                <w:rFonts w:ascii="Times New Roman" w:hAnsi="Times New Roman" w:cs="Times New Roman"/>
                <w:sz w:val="24"/>
                <w:szCs w:val="24"/>
              </w:rPr>
              <w:t>компьютерно-</w:t>
            </w:r>
            <w:proofErr w:type="spellStart"/>
            <w:r w:rsidR="003A032D">
              <w:rPr>
                <w:rFonts w:ascii="Times New Roman" w:hAnsi="Times New Roman" w:cs="Times New Roman"/>
                <w:sz w:val="24"/>
                <w:szCs w:val="24"/>
              </w:rPr>
              <w:t>ассистированными</w:t>
            </w:r>
            <w:proofErr w:type="spellEnd"/>
            <w:r w:rsidR="003A032D">
              <w:rPr>
                <w:rFonts w:ascii="Times New Roman" w:hAnsi="Times New Roman" w:cs="Times New Roman"/>
                <w:sz w:val="24"/>
                <w:szCs w:val="24"/>
              </w:rPr>
              <w:t xml:space="preserve"> опциями</w:t>
            </w:r>
          </w:p>
        </w:tc>
        <w:tc>
          <w:tcPr>
            <w:tcW w:w="986" w:type="dxa"/>
          </w:tcPr>
          <w:p w:rsidR="00A75743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7545" w:rsidRPr="00A75743" w:rsidTr="005141E4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</w:t>
            </w:r>
            <w:r w:rsidR="003A032D">
              <w:rPr>
                <w:rFonts w:ascii="Times New Roman" w:hAnsi="Times New Roman" w:cs="Times New Roman"/>
                <w:sz w:val="24"/>
                <w:szCs w:val="24"/>
              </w:rPr>
              <w:t>вентиляции легких</w:t>
            </w: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6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3A0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</w:t>
            </w:r>
            <w:r w:rsidR="003A032D">
              <w:rPr>
                <w:rFonts w:ascii="Times New Roman" w:hAnsi="Times New Roman" w:cs="Times New Roman"/>
                <w:sz w:val="24"/>
                <w:szCs w:val="24"/>
              </w:rPr>
              <w:t>тиляции легких транспортный (CM</w:t>
            </w:r>
            <w:r w:rsidR="003A0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, CPAP)                                      </w:t>
            </w:r>
          </w:p>
        </w:tc>
        <w:tc>
          <w:tcPr>
            <w:tcW w:w="986" w:type="dxa"/>
          </w:tcPr>
          <w:p w:rsidR="007C4CD7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3</w:t>
            </w:r>
          </w:p>
        </w:tc>
      </w:tr>
      <w:tr w:rsidR="00BA7545" w:rsidRPr="00A75743" w:rsidTr="005141E4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высокочастотной искусственной вентиляции легких                             </w:t>
            </w:r>
          </w:p>
        </w:tc>
        <w:tc>
          <w:tcPr>
            <w:tcW w:w="986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7545" w:rsidRPr="00A75743" w:rsidTr="005141E4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Дыхательный мешок для ручной искусственной вентиляции легких                                                </w:t>
            </w:r>
          </w:p>
        </w:tc>
        <w:tc>
          <w:tcPr>
            <w:tcW w:w="986" w:type="dxa"/>
          </w:tcPr>
          <w:p w:rsidR="00BA7545" w:rsidRPr="00A75743" w:rsidRDefault="006A5B96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Монитор пациента (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оксиметрия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неинвазивное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артериальное давление, электрокардиограмма, частота дыхания, температура)               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пульт монитора                             </w:t>
            </w:r>
          </w:p>
        </w:tc>
        <w:tc>
          <w:tcPr>
            <w:tcW w:w="986" w:type="dxa"/>
          </w:tcPr>
          <w:p w:rsidR="007C4CD7" w:rsidRPr="00A75743" w:rsidRDefault="007C4CD7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Электрокардиостимулятор             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Шприцевой насос                     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36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насос                   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36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Насос для зондового питания         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  <w:tr w:rsidR="00BA7545" w:rsidRPr="00A75743" w:rsidTr="005141E4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интубации трахеи                            </w:t>
            </w:r>
          </w:p>
        </w:tc>
        <w:tc>
          <w:tcPr>
            <w:tcW w:w="986" w:type="dxa"/>
          </w:tcPr>
          <w:p w:rsidR="00BA7545" w:rsidRPr="00A75743" w:rsidRDefault="006A5B96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          </w:t>
            </w:r>
          </w:p>
        </w:tc>
        <w:tc>
          <w:tcPr>
            <w:tcW w:w="986" w:type="dxa"/>
          </w:tcPr>
          <w:p w:rsidR="007C4CD7" w:rsidRPr="00A75743" w:rsidRDefault="007C4CD7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термостабилизирующий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86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Транспортируемый рентгеновский аппарат                 </w:t>
            </w:r>
          </w:p>
        </w:tc>
        <w:tc>
          <w:tcPr>
            <w:tcW w:w="986" w:type="dxa"/>
          </w:tcPr>
          <w:p w:rsidR="007C4CD7" w:rsidRPr="00A75743" w:rsidRDefault="007C4CD7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 </w:t>
            </w:r>
          </w:p>
        </w:tc>
        <w:tc>
          <w:tcPr>
            <w:tcW w:w="986" w:type="dxa"/>
          </w:tcPr>
          <w:p w:rsidR="007C4CD7" w:rsidRPr="00A75743" w:rsidRDefault="007C4CD7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с ограждением   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Кровать-весы                                           </w:t>
            </w:r>
          </w:p>
        </w:tc>
        <w:tc>
          <w:tcPr>
            <w:tcW w:w="986" w:type="dxa"/>
          </w:tcPr>
          <w:p w:rsidR="007C4CD7" w:rsidRPr="00A75743" w:rsidRDefault="007C4CD7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Каталка транспортная с мягким покрытием                </w:t>
            </w:r>
          </w:p>
        </w:tc>
        <w:tc>
          <w:tcPr>
            <w:tcW w:w="986" w:type="dxa"/>
          </w:tcPr>
          <w:p w:rsidR="007C4CD7" w:rsidRPr="00A75743" w:rsidRDefault="00A60C70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3</w:t>
            </w:r>
          </w:p>
        </w:tc>
      </w:tr>
      <w:tr w:rsidR="007C4CD7" w:rsidRPr="00A75743" w:rsidTr="005141E4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перекладывания больных                  </w:t>
            </w:r>
          </w:p>
        </w:tc>
        <w:tc>
          <w:tcPr>
            <w:tcW w:w="986" w:type="dxa"/>
          </w:tcPr>
          <w:p w:rsidR="007C4CD7" w:rsidRPr="00A75743" w:rsidRDefault="007C4CD7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7C4CD7" w:rsidRPr="00A75743" w:rsidTr="008A685B">
        <w:tc>
          <w:tcPr>
            <w:tcW w:w="562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7C4CD7" w:rsidRPr="00A75743" w:rsidRDefault="007C4CD7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пневмокомпрессорной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тромбоэмболических осложнений и </w:t>
            </w: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86" w:type="dxa"/>
          </w:tcPr>
          <w:p w:rsidR="007C4CD7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685B" w:rsidRPr="00A75743" w:rsidTr="008A685B">
        <w:tc>
          <w:tcPr>
            <w:tcW w:w="562" w:type="dxa"/>
          </w:tcPr>
          <w:p w:rsidR="008A685B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8A685B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685B" w:rsidRPr="00A75743">
              <w:rPr>
                <w:rFonts w:ascii="Times New Roman" w:hAnsi="Times New Roman" w:cs="Times New Roman"/>
                <w:sz w:val="24"/>
                <w:szCs w:val="24"/>
              </w:rPr>
              <w:t>ронхоскоп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8A685B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685B" w:rsidRPr="00A75743" w:rsidTr="008A685B">
        <w:tc>
          <w:tcPr>
            <w:tcW w:w="562" w:type="dxa"/>
          </w:tcPr>
          <w:p w:rsidR="008A685B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8A685B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Аппарат экстракорпоральной оксигенации</w:t>
            </w:r>
          </w:p>
        </w:tc>
        <w:tc>
          <w:tcPr>
            <w:tcW w:w="986" w:type="dxa"/>
          </w:tcPr>
          <w:p w:rsidR="008A685B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Аппарат экстракорпоральной детоксикации и заместительной почечной терапии</w:t>
            </w:r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Автоматический анализатор газов крови</w:t>
            </w:r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Тромбоэластограф</w:t>
            </w:r>
            <w:proofErr w:type="spellEnd"/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прикроватная                                 </w:t>
            </w:r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рабочее место                            </w:t>
            </w:r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3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Кислородоконцентратор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A7545" w:rsidRPr="00A75743" w:rsidTr="008A685B">
        <w:tc>
          <w:tcPr>
            <w:tcW w:w="562" w:type="dxa"/>
          </w:tcPr>
          <w:p w:rsidR="00BA7545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BA7545" w:rsidRPr="00A75743" w:rsidRDefault="00BA7545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  <w:r w:rsidR="00FD6974" w:rsidRPr="00A75743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986" w:type="dxa"/>
          </w:tcPr>
          <w:p w:rsidR="00BA7545" w:rsidRPr="00A75743" w:rsidRDefault="00BA7545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  <w:tr w:rsidR="008A685B" w:rsidRPr="00A75743" w:rsidTr="00FD6974">
        <w:tc>
          <w:tcPr>
            <w:tcW w:w="562" w:type="dxa"/>
          </w:tcPr>
          <w:p w:rsidR="008A685B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8A685B" w:rsidRPr="00A75743" w:rsidRDefault="003A032D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685B" w:rsidRPr="00A75743">
              <w:rPr>
                <w:rFonts w:ascii="Times New Roman" w:hAnsi="Times New Roman" w:cs="Times New Roman"/>
                <w:sz w:val="24"/>
                <w:szCs w:val="24"/>
              </w:rPr>
              <w:t>ебулайзер</w:t>
            </w:r>
          </w:p>
        </w:tc>
        <w:tc>
          <w:tcPr>
            <w:tcW w:w="986" w:type="dxa"/>
          </w:tcPr>
          <w:p w:rsidR="008A685B" w:rsidRPr="00A75743" w:rsidRDefault="003A032D" w:rsidP="003A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D6974" w:rsidRPr="00A75743" w:rsidTr="005141E4">
        <w:tc>
          <w:tcPr>
            <w:tcW w:w="562" w:type="dxa"/>
          </w:tcPr>
          <w:p w:rsidR="00FD6974" w:rsidRPr="00A75743" w:rsidRDefault="003A032D" w:rsidP="007C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74" w:rsidRPr="00A75743" w:rsidRDefault="00FD6974" w:rsidP="007C4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A7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D6974" w:rsidRPr="00A75743" w:rsidRDefault="00FD6974" w:rsidP="007C4CD7">
            <w:pPr>
              <w:rPr>
                <w:rFonts w:ascii="Times New Roman" w:hAnsi="Times New Roman" w:cs="Times New Roman"/>
              </w:rPr>
            </w:pPr>
            <w:r w:rsidRPr="00A75743">
              <w:rPr>
                <w:rFonts w:ascii="Times New Roman" w:hAnsi="Times New Roman" w:cs="Times New Roman"/>
              </w:rPr>
              <w:t>18</w:t>
            </w:r>
          </w:p>
        </w:tc>
      </w:tr>
    </w:tbl>
    <w:p w:rsidR="00307D0E" w:rsidRPr="00A75743" w:rsidRDefault="00307D0E">
      <w:pPr>
        <w:rPr>
          <w:rFonts w:ascii="Times New Roman" w:hAnsi="Times New Roman" w:cs="Times New Roman"/>
        </w:rPr>
      </w:pPr>
    </w:p>
    <w:sectPr w:rsidR="00307D0E" w:rsidRPr="00A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C"/>
    <w:rsid w:val="00013769"/>
    <w:rsid w:val="002B4765"/>
    <w:rsid w:val="00307D0E"/>
    <w:rsid w:val="0032158C"/>
    <w:rsid w:val="003A032D"/>
    <w:rsid w:val="00567BD2"/>
    <w:rsid w:val="006A5B96"/>
    <w:rsid w:val="007C4CD7"/>
    <w:rsid w:val="008A685B"/>
    <w:rsid w:val="00981F36"/>
    <w:rsid w:val="00A60C70"/>
    <w:rsid w:val="00A75743"/>
    <w:rsid w:val="00BA7545"/>
    <w:rsid w:val="00BF2091"/>
    <w:rsid w:val="00C56FDF"/>
    <w:rsid w:val="00CD046F"/>
    <w:rsid w:val="00E914E5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6489"/>
  <w15:chartTrackingRefBased/>
  <w15:docId w15:val="{A2C0A6D9-E04F-4784-B28E-206B607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2019-08-26T08:45:00Z</dcterms:created>
  <dcterms:modified xsi:type="dcterms:W3CDTF">2020-02-02T04:22:00Z</dcterms:modified>
</cp:coreProperties>
</file>